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4FF69" w14:textId="5A0566A9" w:rsidR="00485ADB" w:rsidRPr="00485ADB" w:rsidRDefault="00485ADB" w:rsidP="008B5440">
      <w:pPr>
        <w:pStyle w:val="Heading1"/>
        <w:jc w:val="center"/>
      </w:pPr>
      <w:r w:rsidRPr="00485ADB">
        <w:t xml:space="preserve">Marketing &amp; Outreach </w:t>
      </w:r>
      <w:r w:rsidR="00616B29" w:rsidRPr="00485ADB">
        <w:t>Custom Report</w:t>
      </w:r>
    </w:p>
    <w:p w14:paraId="52473CE1" w14:textId="77777777" w:rsidR="00485ADB" w:rsidRDefault="00485ADB" w:rsidP="00485ADB">
      <w:pPr>
        <w:pStyle w:val="Heading2"/>
      </w:pPr>
      <w:r>
        <w:t>Background</w:t>
      </w:r>
    </w:p>
    <w:p w14:paraId="11F7667F" w14:textId="4FA47BE3" w:rsidR="00485ADB" w:rsidRDefault="00DE5AB2" w:rsidP="00616B29">
      <w:pPr>
        <w:rPr>
          <w:sz w:val="20"/>
          <w:szCs w:val="20"/>
        </w:rPr>
      </w:pPr>
      <w:r>
        <w:rPr>
          <w:sz w:val="20"/>
          <w:szCs w:val="20"/>
        </w:rPr>
        <w:t xml:space="preserve">Custom reports are a great tool </w:t>
      </w:r>
      <w:r w:rsidR="00AE16C1">
        <w:rPr>
          <w:sz w:val="20"/>
          <w:szCs w:val="20"/>
        </w:rPr>
        <w:t xml:space="preserve">to generate data </w:t>
      </w:r>
      <w:r w:rsidR="00F00B17">
        <w:rPr>
          <w:sz w:val="20"/>
          <w:szCs w:val="20"/>
        </w:rPr>
        <w:t>for</w:t>
      </w:r>
      <w:r w:rsidR="004075C5">
        <w:rPr>
          <w:sz w:val="20"/>
          <w:szCs w:val="20"/>
        </w:rPr>
        <w:t xml:space="preserve"> various </w:t>
      </w:r>
      <w:r w:rsidR="00AE16C1">
        <w:rPr>
          <w:sz w:val="20"/>
          <w:szCs w:val="20"/>
        </w:rPr>
        <w:t>purposes</w:t>
      </w:r>
      <w:r>
        <w:rPr>
          <w:sz w:val="20"/>
          <w:szCs w:val="20"/>
        </w:rPr>
        <w:t xml:space="preserve">. </w:t>
      </w:r>
      <w:r w:rsidR="00485ADB">
        <w:rPr>
          <w:sz w:val="20"/>
          <w:szCs w:val="20"/>
        </w:rPr>
        <w:t>This procedure will walk you through the process of extracting data on previously benefitted customers not currently benefitte</w:t>
      </w:r>
      <w:r w:rsidR="00AE16C1">
        <w:rPr>
          <w:sz w:val="20"/>
          <w:szCs w:val="20"/>
        </w:rPr>
        <w:t>d for the current program year</w:t>
      </w:r>
      <w:r w:rsidR="004075C5">
        <w:rPr>
          <w:sz w:val="20"/>
          <w:szCs w:val="20"/>
        </w:rPr>
        <w:t>.</w:t>
      </w:r>
      <w:r w:rsidR="00AE16C1">
        <w:rPr>
          <w:sz w:val="20"/>
          <w:szCs w:val="20"/>
        </w:rPr>
        <w:t xml:space="preserve"> </w:t>
      </w:r>
    </w:p>
    <w:p w14:paraId="5B23D90C" w14:textId="69792446" w:rsidR="00AF771F" w:rsidRPr="00DE5AB2" w:rsidRDefault="00AF771F" w:rsidP="00AF771F">
      <w:pPr>
        <w:pStyle w:val="Heading3"/>
      </w:pPr>
      <w:r>
        <w:t>Step 1:</w:t>
      </w:r>
      <w:r w:rsidR="006947E2">
        <w:t xml:space="preserve"> Select Data Fields to Build Report</w:t>
      </w:r>
    </w:p>
    <w:p w14:paraId="623A5819" w14:textId="77777777" w:rsidR="00025FBD" w:rsidRDefault="00616B29" w:rsidP="0078044C">
      <w:pPr>
        <w:rPr>
          <w:sz w:val="20"/>
          <w:szCs w:val="20"/>
        </w:rPr>
      </w:pPr>
      <w:bookmarkStart w:id="0" w:name="_GoBack"/>
      <w:r w:rsidRPr="00AF771F">
        <w:rPr>
          <w:sz w:val="20"/>
          <w:szCs w:val="20"/>
        </w:rPr>
        <w:t>Und</w:t>
      </w:r>
      <w:r w:rsidR="00AD3640" w:rsidRPr="00AF771F">
        <w:rPr>
          <w:sz w:val="20"/>
          <w:szCs w:val="20"/>
        </w:rPr>
        <w:t>er the Analytics tab</w:t>
      </w:r>
      <w:r w:rsidR="003C27E1" w:rsidRPr="00AF771F">
        <w:rPr>
          <w:sz w:val="20"/>
          <w:szCs w:val="20"/>
        </w:rPr>
        <w:t>,</w:t>
      </w:r>
      <w:r w:rsidR="00AF771F">
        <w:rPr>
          <w:sz w:val="20"/>
          <w:szCs w:val="20"/>
        </w:rPr>
        <w:t xml:space="preserve"> select </w:t>
      </w:r>
      <w:r w:rsidR="00AF771F" w:rsidRPr="00AF771F">
        <w:rPr>
          <w:i/>
          <w:sz w:val="20"/>
          <w:szCs w:val="20"/>
        </w:rPr>
        <w:t>Payment Assistance Custom R</w:t>
      </w:r>
      <w:r w:rsidR="00AD3640" w:rsidRPr="00AF771F">
        <w:rPr>
          <w:i/>
          <w:sz w:val="20"/>
          <w:szCs w:val="20"/>
        </w:rPr>
        <w:t>eports</w:t>
      </w:r>
      <w:r w:rsidR="00AD3640" w:rsidRPr="00AF771F">
        <w:rPr>
          <w:sz w:val="20"/>
          <w:szCs w:val="20"/>
        </w:rPr>
        <w:t>.</w:t>
      </w:r>
      <w:r w:rsidRPr="00AF771F">
        <w:rPr>
          <w:sz w:val="20"/>
          <w:szCs w:val="20"/>
        </w:rPr>
        <w:t xml:space="preserve">  </w:t>
      </w:r>
      <w:r w:rsidRPr="00AF771F">
        <w:rPr>
          <w:b/>
          <w:sz w:val="20"/>
          <w:szCs w:val="20"/>
        </w:rPr>
        <w:t>Click</w:t>
      </w:r>
      <w:r w:rsidR="00AF771F">
        <w:rPr>
          <w:sz w:val="20"/>
          <w:szCs w:val="20"/>
        </w:rPr>
        <w:t xml:space="preserve"> on “Show Column C</w:t>
      </w:r>
      <w:r w:rsidR="00FD4904" w:rsidRPr="00AF771F">
        <w:rPr>
          <w:sz w:val="20"/>
          <w:szCs w:val="20"/>
        </w:rPr>
        <w:t>hooser</w:t>
      </w:r>
      <w:r w:rsidR="00DE5AB2" w:rsidRPr="00AF771F">
        <w:rPr>
          <w:sz w:val="20"/>
          <w:szCs w:val="20"/>
        </w:rPr>
        <w:t xml:space="preserve">” to </w:t>
      </w:r>
      <w:r w:rsidR="00AD3640" w:rsidRPr="00AF771F">
        <w:rPr>
          <w:sz w:val="20"/>
          <w:szCs w:val="20"/>
        </w:rPr>
        <w:t xml:space="preserve">gain access to the </w:t>
      </w:r>
      <w:r w:rsidR="00AF771F">
        <w:rPr>
          <w:sz w:val="20"/>
          <w:szCs w:val="20"/>
        </w:rPr>
        <w:t>data output fields available.</w:t>
      </w:r>
      <w:r w:rsidR="00CF1C17" w:rsidRPr="00CF1C17">
        <w:rPr>
          <w:rFonts w:ascii="Arial" w:hAnsi="Arial" w:cs="Arial"/>
          <w:b/>
          <w:i/>
          <w:noProof/>
          <w:sz w:val="16"/>
          <w:szCs w:val="16"/>
        </w:rPr>
        <w:t xml:space="preserve"> </w:t>
      </w:r>
      <w:r w:rsidR="00CF1C17">
        <w:rPr>
          <w:rFonts w:ascii="Arial" w:hAnsi="Arial" w:cs="Arial"/>
          <w:b/>
          <w:i/>
          <w:noProof/>
          <w:sz w:val="16"/>
          <w:szCs w:val="16"/>
        </w:rPr>
        <w:drawing>
          <wp:inline distT="0" distB="0" distL="0" distR="0" wp14:anchorId="44D61559" wp14:editId="63FDE361">
            <wp:extent cx="4510528" cy="3273771"/>
            <wp:effectExtent l="152400" t="152400" r="366395" b="3651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356" cy="3276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14:paraId="43325D70" w14:textId="2B268519" w:rsidR="0078044C" w:rsidRPr="00025FBD" w:rsidRDefault="00DE5AB2" w:rsidP="0078044C">
      <w:pPr>
        <w:rPr>
          <w:sz w:val="20"/>
          <w:szCs w:val="20"/>
        </w:rPr>
      </w:pPr>
      <w:r w:rsidRPr="0078044C">
        <w:rPr>
          <w:sz w:val="20"/>
          <w:szCs w:val="20"/>
        </w:rPr>
        <w:t xml:space="preserve">In the left hand box titled “Available Fields” </w:t>
      </w:r>
      <w:r w:rsidR="0078044C" w:rsidRPr="0078044C">
        <w:rPr>
          <w:sz w:val="20"/>
          <w:szCs w:val="20"/>
        </w:rPr>
        <w:t>select as many output fields as needed</w:t>
      </w:r>
      <w:r w:rsidR="00970B85">
        <w:rPr>
          <w:sz w:val="20"/>
          <w:szCs w:val="20"/>
        </w:rPr>
        <w:t xml:space="preserve"> and click </w:t>
      </w:r>
      <w:r w:rsidR="00970B85" w:rsidRPr="00970B85">
        <w:rPr>
          <w:b/>
          <w:sz w:val="20"/>
          <w:szCs w:val="20"/>
        </w:rPr>
        <w:t>Add&gt;</w:t>
      </w:r>
      <w:r w:rsidR="0078044C" w:rsidRPr="0078044C">
        <w:rPr>
          <w:sz w:val="20"/>
          <w:szCs w:val="20"/>
        </w:rPr>
        <w:t>.</w:t>
      </w:r>
      <w:r w:rsidR="0078044C">
        <w:rPr>
          <w:b/>
          <w:sz w:val="20"/>
          <w:szCs w:val="20"/>
        </w:rPr>
        <w:t xml:space="preserve"> </w:t>
      </w:r>
      <w:r w:rsidR="000F303F" w:rsidRPr="0078044C">
        <w:rPr>
          <w:rFonts w:cs="Arial"/>
          <w:sz w:val="20"/>
          <w:szCs w:val="20"/>
        </w:rPr>
        <w:t>For this specifi</w:t>
      </w:r>
      <w:r w:rsidR="007909DD">
        <w:rPr>
          <w:rFonts w:cs="Arial"/>
          <w:sz w:val="20"/>
          <w:szCs w:val="20"/>
        </w:rPr>
        <w:t xml:space="preserve">c </w:t>
      </w:r>
      <w:r w:rsidR="000F303F" w:rsidRPr="0078044C">
        <w:rPr>
          <w:rFonts w:cs="Arial"/>
          <w:sz w:val="20"/>
          <w:szCs w:val="20"/>
        </w:rPr>
        <w:t xml:space="preserve">report </w:t>
      </w:r>
      <w:r w:rsidR="0078044C">
        <w:rPr>
          <w:rFonts w:cs="Arial"/>
          <w:sz w:val="20"/>
          <w:szCs w:val="20"/>
        </w:rPr>
        <w:t xml:space="preserve">the following output fields are </w:t>
      </w:r>
      <w:r w:rsidR="00CF1C17">
        <w:rPr>
          <w:rFonts w:cs="Arial"/>
          <w:sz w:val="20"/>
          <w:szCs w:val="20"/>
        </w:rPr>
        <w:t>recommended</w:t>
      </w:r>
      <w:r w:rsidR="0078044C">
        <w:rPr>
          <w:rFonts w:cs="Arial"/>
          <w:sz w:val="20"/>
          <w:szCs w:val="20"/>
        </w:rPr>
        <w:t>:</w:t>
      </w:r>
    </w:p>
    <w:p w14:paraId="7E3760E2" w14:textId="77777777" w:rsidR="00AC26BE" w:rsidRDefault="0078044C" w:rsidP="0087488C">
      <w:pPr>
        <w:pStyle w:val="ListParagraph"/>
        <w:numPr>
          <w:ilvl w:val="0"/>
          <w:numId w:val="3"/>
        </w:numPr>
        <w:rPr>
          <w:rFonts w:cs="Arial"/>
          <w:sz w:val="20"/>
          <w:szCs w:val="20"/>
        </w:rPr>
      </w:pPr>
      <w:r w:rsidRPr="00AC26BE">
        <w:rPr>
          <w:rFonts w:cs="Arial"/>
          <w:sz w:val="20"/>
          <w:szCs w:val="20"/>
        </w:rPr>
        <w:t xml:space="preserve">Social Security Number </w:t>
      </w:r>
    </w:p>
    <w:p w14:paraId="2D8CBE15" w14:textId="77777777" w:rsidR="0078044C" w:rsidRPr="00AC26BE" w:rsidRDefault="0078044C" w:rsidP="0087488C">
      <w:pPr>
        <w:pStyle w:val="ListParagraph"/>
        <w:numPr>
          <w:ilvl w:val="0"/>
          <w:numId w:val="3"/>
        </w:numPr>
        <w:rPr>
          <w:rFonts w:cs="Arial"/>
          <w:sz w:val="20"/>
          <w:szCs w:val="20"/>
        </w:rPr>
      </w:pPr>
      <w:r w:rsidRPr="00AC26BE">
        <w:rPr>
          <w:rFonts w:cs="Arial"/>
          <w:sz w:val="20"/>
          <w:szCs w:val="20"/>
        </w:rPr>
        <w:t>First Name, Last Name</w:t>
      </w:r>
    </w:p>
    <w:p w14:paraId="0B64E866" w14:textId="77777777" w:rsidR="0078044C" w:rsidRPr="00CF1C17" w:rsidRDefault="0078044C" w:rsidP="00CF1C17">
      <w:pPr>
        <w:pStyle w:val="ListParagraph"/>
        <w:numPr>
          <w:ilvl w:val="0"/>
          <w:numId w:val="3"/>
        </w:numPr>
        <w:rPr>
          <w:rFonts w:cs="Arial"/>
          <w:sz w:val="20"/>
          <w:szCs w:val="20"/>
        </w:rPr>
      </w:pPr>
      <w:r w:rsidRPr="00CF1C17">
        <w:rPr>
          <w:rFonts w:cs="Arial"/>
          <w:sz w:val="20"/>
          <w:szCs w:val="20"/>
        </w:rPr>
        <w:t>Mailing Address, City, Zip Code</w:t>
      </w:r>
    </w:p>
    <w:p w14:paraId="39345072" w14:textId="77777777" w:rsidR="0078044C" w:rsidRPr="00CF1C17" w:rsidRDefault="0078044C" w:rsidP="00CF1C17">
      <w:pPr>
        <w:pStyle w:val="ListParagraph"/>
        <w:numPr>
          <w:ilvl w:val="0"/>
          <w:numId w:val="3"/>
        </w:numPr>
        <w:rPr>
          <w:rFonts w:cs="Arial"/>
          <w:sz w:val="20"/>
          <w:szCs w:val="20"/>
        </w:rPr>
      </w:pPr>
      <w:r w:rsidRPr="00CF1C17">
        <w:rPr>
          <w:rFonts w:cs="Arial"/>
          <w:sz w:val="20"/>
          <w:szCs w:val="20"/>
        </w:rPr>
        <w:t>Service Address, City, Zip Code</w:t>
      </w:r>
    </w:p>
    <w:p w14:paraId="26FEF284" w14:textId="77777777" w:rsidR="0078044C" w:rsidRPr="00CF1C17" w:rsidRDefault="0078044C" w:rsidP="00CF1C17">
      <w:pPr>
        <w:pStyle w:val="ListParagraph"/>
        <w:numPr>
          <w:ilvl w:val="0"/>
          <w:numId w:val="3"/>
        </w:numPr>
        <w:rPr>
          <w:rFonts w:cs="Arial"/>
          <w:sz w:val="20"/>
          <w:szCs w:val="20"/>
        </w:rPr>
      </w:pPr>
      <w:r w:rsidRPr="00CF1C17">
        <w:rPr>
          <w:rFonts w:cs="Arial"/>
          <w:sz w:val="20"/>
          <w:szCs w:val="20"/>
        </w:rPr>
        <w:t>Program Year</w:t>
      </w:r>
    </w:p>
    <w:p w14:paraId="1DAA8846" w14:textId="77777777" w:rsidR="00CF1C17" w:rsidRPr="00CF1C17" w:rsidRDefault="00CF1C17" w:rsidP="00CF1C17">
      <w:pPr>
        <w:pStyle w:val="ListParagraph"/>
        <w:numPr>
          <w:ilvl w:val="0"/>
          <w:numId w:val="3"/>
        </w:numPr>
        <w:rPr>
          <w:rFonts w:cs="Arial"/>
          <w:sz w:val="20"/>
          <w:szCs w:val="20"/>
        </w:rPr>
      </w:pPr>
      <w:r w:rsidRPr="00CF1C17">
        <w:rPr>
          <w:rFonts w:cs="Arial"/>
          <w:sz w:val="20"/>
          <w:szCs w:val="20"/>
        </w:rPr>
        <w:t>Application Status</w:t>
      </w:r>
    </w:p>
    <w:p w14:paraId="323AA27F" w14:textId="77777777" w:rsidR="00D26E0C" w:rsidRDefault="00AF2365" w:rsidP="00D26E0C">
      <w:pPr>
        <w:rPr>
          <w:rFonts w:cs="Arial"/>
          <w:sz w:val="20"/>
          <w:szCs w:val="20"/>
        </w:rPr>
      </w:pPr>
      <w:r w:rsidRPr="00CF1C17">
        <w:rPr>
          <w:rFonts w:cs="Arial"/>
          <w:sz w:val="20"/>
          <w:szCs w:val="20"/>
        </w:rPr>
        <w:lastRenderedPageBreak/>
        <w:t>Next</w:t>
      </w:r>
      <w:r w:rsidR="00CF1C17">
        <w:rPr>
          <w:rFonts w:cs="Arial"/>
          <w:sz w:val="20"/>
          <w:szCs w:val="20"/>
        </w:rPr>
        <w:t xml:space="preserve">, select the payment assistance program years </w:t>
      </w:r>
      <w:r w:rsidR="00D26E0C">
        <w:rPr>
          <w:rFonts w:cs="Arial"/>
          <w:sz w:val="20"/>
          <w:szCs w:val="20"/>
        </w:rPr>
        <w:t xml:space="preserve">and click </w:t>
      </w:r>
      <w:r w:rsidR="00D26E0C" w:rsidRPr="00D26E0C">
        <w:rPr>
          <w:rFonts w:cs="Arial"/>
          <w:b/>
          <w:sz w:val="20"/>
          <w:szCs w:val="20"/>
        </w:rPr>
        <w:t>Add&gt;</w:t>
      </w:r>
      <w:r w:rsidR="00D26E0C">
        <w:rPr>
          <w:rFonts w:cs="Arial"/>
          <w:sz w:val="20"/>
          <w:szCs w:val="20"/>
        </w:rPr>
        <w:t xml:space="preserve">. The program year selection is necessary to </w:t>
      </w:r>
      <w:r w:rsidRPr="00CF1C17">
        <w:rPr>
          <w:rFonts w:cs="Arial"/>
          <w:sz w:val="20"/>
          <w:szCs w:val="20"/>
        </w:rPr>
        <w:t>comp</w:t>
      </w:r>
      <w:r w:rsidR="00CF1C17">
        <w:rPr>
          <w:rFonts w:cs="Arial"/>
          <w:sz w:val="20"/>
          <w:szCs w:val="20"/>
        </w:rPr>
        <w:t xml:space="preserve">are applicants served under one program year (i.e. FastTrack 2015) and not the other (i.e. FastTrack2016). </w:t>
      </w:r>
      <w:r w:rsidR="00D26E0C" w:rsidRPr="0014716A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E08EE3C" wp14:editId="776EF86F">
            <wp:extent cx="3459621" cy="2895600"/>
            <wp:effectExtent l="152400" t="133350" r="369570" b="3619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 the fields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t="-678"/>
                    <a:stretch/>
                  </pic:blipFill>
                  <pic:spPr bwMode="auto">
                    <a:xfrm>
                      <a:off x="0" y="0"/>
                      <a:ext cx="3468742" cy="2903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8BD67" w14:textId="05E2D103" w:rsidR="00D26E0C" w:rsidRDefault="00D26E0C" w:rsidP="00D26E0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Once the selected output </w:t>
      </w:r>
      <w:r w:rsidRPr="00CF1C17">
        <w:rPr>
          <w:rFonts w:cs="Arial"/>
          <w:sz w:val="20"/>
          <w:szCs w:val="20"/>
        </w:rPr>
        <w:t xml:space="preserve">fields and programs </w:t>
      </w:r>
      <w:r>
        <w:rPr>
          <w:rFonts w:cs="Arial"/>
          <w:sz w:val="20"/>
          <w:szCs w:val="20"/>
        </w:rPr>
        <w:t>have been added, c</w:t>
      </w:r>
      <w:r w:rsidRPr="00CF1C17">
        <w:rPr>
          <w:rFonts w:cs="Arial"/>
          <w:sz w:val="20"/>
          <w:szCs w:val="20"/>
        </w:rPr>
        <w:t>lick the “</w:t>
      </w:r>
      <w:r w:rsidRPr="00025FBD">
        <w:rPr>
          <w:rFonts w:cs="Arial"/>
          <w:b/>
          <w:sz w:val="20"/>
          <w:szCs w:val="20"/>
        </w:rPr>
        <w:t>X</w:t>
      </w:r>
      <w:r w:rsidRPr="00CF1C17">
        <w:rPr>
          <w:rFonts w:cs="Arial"/>
          <w:sz w:val="20"/>
          <w:szCs w:val="20"/>
        </w:rPr>
        <w:t>” in the up</w:t>
      </w:r>
      <w:r w:rsidR="00025FBD">
        <w:rPr>
          <w:rFonts w:cs="Arial"/>
          <w:sz w:val="20"/>
          <w:szCs w:val="20"/>
        </w:rPr>
        <w:t xml:space="preserve">per right corner to close the </w:t>
      </w:r>
      <w:r w:rsidR="00025FBD" w:rsidRPr="00025FBD">
        <w:rPr>
          <w:rFonts w:cs="Arial"/>
          <w:i/>
          <w:sz w:val="20"/>
          <w:szCs w:val="20"/>
        </w:rPr>
        <w:t>Report Criteria</w:t>
      </w:r>
      <w:r w:rsidRPr="00CF1C17">
        <w:rPr>
          <w:rFonts w:cs="Arial"/>
          <w:sz w:val="20"/>
          <w:szCs w:val="20"/>
        </w:rPr>
        <w:t xml:space="preserve"> box. </w:t>
      </w:r>
    </w:p>
    <w:p w14:paraId="4906D509" w14:textId="77777777" w:rsidR="00D26E0C" w:rsidRPr="00D26E0C" w:rsidRDefault="00D26E0C" w:rsidP="00D26E0C">
      <w:pPr>
        <w:rPr>
          <w:rFonts w:cs="Arial"/>
          <w:sz w:val="20"/>
          <w:szCs w:val="20"/>
        </w:rPr>
      </w:pPr>
      <w:r>
        <w:rPr>
          <w:rFonts w:ascii="Arial" w:hAnsi="Arial" w:cs="Arial"/>
          <w:b/>
          <w:i/>
          <w:noProof/>
          <w:sz w:val="16"/>
          <w:szCs w:val="16"/>
        </w:rPr>
        <w:drawing>
          <wp:inline distT="0" distB="0" distL="0" distR="0" wp14:anchorId="6CB1CF2A" wp14:editId="7C656488">
            <wp:extent cx="2980068" cy="2066925"/>
            <wp:effectExtent l="152400" t="152400" r="353695" b="3524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27012"/>
                    <a:stretch/>
                  </pic:blipFill>
                  <pic:spPr bwMode="auto">
                    <a:xfrm>
                      <a:off x="0" y="0"/>
                      <a:ext cx="2995935" cy="207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9216" w14:textId="77777777" w:rsidR="00CF1C17" w:rsidRDefault="00CF1C17" w:rsidP="00CF1C17">
      <w:pPr>
        <w:pStyle w:val="Heading3"/>
      </w:pPr>
      <w:r>
        <w:t>Step 2:</w:t>
      </w:r>
      <w:r w:rsidR="006947E2">
        <w:t xml:space="preserve"> Extract the Data from ServTraq</w:t>
      </w:r>
    </w:p>
    <w:p w14:paraId="77256E0B" w14:textId="6F937E4E" w:rsidR="004075C5" w:rsidRDefault="00914C83" w:rsidP="00CF1C17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</w:t>
      </w:r>
      <w:r w:rsidR="003C27E1" w:rsidRPr="00CF1C17">
        <w:rPr>
          <w:rFonts w:cs="Arial"/>
          <w:sz w:val="20"/>
          <w:szCs w:val="20"/>
        </w:rPr>
        <w:t>lick the “</w:t>
      </w:r>
      <w:r w:rsidRPr="00890EFC">
        <w:rPr>
          <w:rFonts w:cs="Arial"/>
          <w:b/>
          <w:sz w:val="20"/>
          <w:szCs w:val="20"/>
        </w:rPr>
        <w:t>Run R</w:t>
      </w:r>
      <w:r w:rsidR="003C27E1" w:rsidRPr="00890EFC">
        <w:rPr>
          <w:rFonts w:cs="Arial"/>
          <w:b/>
          <w:sz w:val="20"/>
          <w:szCs w:val="20"/>
        </w:rPr>
        <w:t>eport</w:t>
      </w:r>
      <w:r w:rsidR="00890EFC">
        <w:rPr>
          <w:rFonts w:cs="Arial"/>
          <w:sz w:val="20"/>
          <w:szCs w:val="20"/>
        </w:rPr>
        <w:t>” button to extract the data</w:t>
      </w:r>
      <w:r w:rsidR="002976CD">
        <w:rPr>
          <w:rFonts w:cs="Arial"/>
          <w:sz w:val="20"/>
          <w:szCs w:val="20"/>
        </w:rPr>
        <w:t>.</w:t>
      </w:r>
      <w:r w:rsidR="004075C5">
        <w:rPr>
          <w:rFonts w:cs="Arial"/>
          <w:sz w:val="20"/>
          <w:szCs w:val="20"/>
        </w:rPr>
        <w:t xml:space="preserve"> </w:t>
      </w:r>
    </w:p>
    <w:p w14:paraId="571C2B56" w14:textId="408950FC" w:rsidR="003C27E1" w:rsidRPr="00CF1C17" w:rsidRDefault="004075C5" w:rsidP="00CF1C17">
      <w:pPr>
        <w:rPr>
          <w:rFonts w:ascii="Arial" w:hAnsi="Arial" w:cs="Arial"/>
          <w:b/>
          <w:i/>
          <w:sz w:val="16"/>
          <w:szCs w:val="16"/>
        </w:rPr>
      </w:pPr>
      <w:r w:rsidRPr="00E54D23">
        <w:rPr>
          <w:rFonts w:cs="Arial"/>
          <w:i/>
          <w:sz w:val="20"/>
          <w:szCs w:val="20"/>
        </w:rPr>
        <w:t>Optiona</w:t>
      </w:r>
      <w:r w:rsidR="002976CD">
        <w:rPr>
          <w:rFonts w:cs="Arial"/>
          <w:i/>
          <w:sz w:val="20"/>
          <w:szCs w:val="20"/>
        </w:rPr>
        <w:t>l step</w:t>
      </w:r>
      <w:r w:rsidRPr="00E54D23">
        <w:rPr>
          <w:rFonts w:cs="Arial"/>
          <w:i/>
          <w:sz w:val="20"/>
          <w:szCs w:val="20"/>
        </w:rPr>
        <w:t>:</w:t>
      </w:r>
      <w:r>
        <w:rPr>
          <w:rFonts w:cs="Arial"/>
          <w:sz w:val="20"/>
          <w:szCs w:val="20"/>
        </w:rPr>
        <w:t xml:space="preserve"> We advise to</w:t>
      </w:r>
      <w:r w:rsidR="003F492F" w:rsidRPr="00CF1C17">
        <w:rPr>
          <w:rFonts w:cs="Arial"/>
          <w:sz w:val="20"/>
          <w:szCs w:val="20"/>
        </w:rPr>
        <w:t xml:space="preserve"> </w:t>
      </w:r>
      <w:r w:rsidR="003F492F" w:rsidRPr="00E54D23">
        <w:rPr>
          <w:rFonts w:cs="Arial"/>
          <w:b/>
          <w:sz w:val="20"/>
          <w:szCs w:val="20"/>
        </w:rPr>
        <w:t>save</w:t>
      </w:r>
      <w:r w:rsidR="003F492F" w:rsidRPr="00CF1C17">
        <w:rPr>
          <w:rFonts w:cs="Arial"/>
          <w:sz w:val="20"/>
          <w:szCs w:val="20"/>
        </w:rPr>
        <w:t xml:space="preserve"> th</w:t>
      </w:r>
      <w:r>
        <w:rPr>
          <w:rFonts w:cs="Arial"/>
          <w:sz w:val="20"/>
          <w:szCs w:val="20"/>
        </w:rPr>
        <w:t>e</w:t>
      </w:r>
      <w:r w:rsidR="003F492F" w:rsidRPr="00CF1C17">
        <w:rPr>
          <w:rFonts w:cs="Arial"/>
          <w:sz w:val="20"/>
          <w:szCs w:val="20"/>
        </w:rPr>
        <w:t xml:space="preserve"> custom </w:t>
      </w:r>
      <w:proofErr w:type="gramStart"/>
      <w:r w:rsidR="003F492F" w:rsidRPr="00CF1C17">
        <w:rPr>
          <w:rFonts w:cs="Arial"/>
          <w:sz w:val="20"/>
          <w:szCs w:val="20"/>
        </w:rPr>
        <w:t xml:space="preserve">report </w:t>
      </w:r>
      <w:r>
        <w:rPr>
          <w:rFonts w:cs="Arial"/>
          <w:sz w:val="20"/>
          <w:szCs w:val="20"/>
        </w:rPr>
        <w:t xml:space="preserve"> just</w:t>
      </w:r>
      <w:proofErr w:type="gramEnd"/>
      <w:r>
        <w:rPr>
          <w:rFonts w:cs="Arial"/>
          <w:sz w:val="20"/>
          <w:szCs w:val="20"/>
        </w:rPr>
        <w:t xml:space="preserve"> </w:t>
      </w:r>
      <w:r w:rsidR="002976CD">
        <w:rPr>
          <w:rFonts w:cs="Arial"/>
          <w:sz w:val="20"/>
          <w:szCs w:val="20"/>
        </w:rPr>
        <w:t xml:space="preserve">in case ServTraq times out or doesn’t export properly during the next steps. </w:t>
      </w:r>
      <w:proofErr w:type="gramStart"/>
      <w:r w:rsidR="002976CD">
        <w:rPr>
          <w:rFonts w:cs="Arial"/>
          <w:sz w:val="20"/>
          <w:szCs w:val="20"/>
        </w:rPr>
        <w:t>To save click on</w:t>
      </w:r>
      <w:r w:rsidR="00046E19">
        <w:rPr>
          <w:rFonts w:cs="Arial"/>
          <w:sz w:val="20"/>
          <w:szCs w:val="20"/>
        </w:rPr>
        <w:t xml:space="preserve"> the “</w:t>
      </w:r>
      <w:r w:rsidR="00046E19" w:rsidRPr="00046E19">
        <w:rPr>
          <w:rFonts w:cs="Arial"/>
          <w:b/>
          <w:sz w:val="20"/>
          <w:szCs w:val="20"/>
        </w:rPr>
        <w:t>Save R</w:t>
      </w:r>
      <w:r w:rsidR="003F492F" w:rsidRPr="00046E19">
        <w:rPr>
          <w:rFonts w:cs="Arial"/>
          <w:b/>
          <w:sz w:val="20"/>
          <w:szCs w:val="20"/>
        </w:rPr>
        <w:t>eport</w:t>
      </w:r>
      <w:r w:rsidR="003F492F" w:rsidRPr="00CF1C17">
        <w:rPr>
          <w:rFonts w:cs="Arial"/>
          <w:sz w:val="20"/>
          <w:szCs w:val="20"/>
        </w:rPr>
        <w:t>” button on the ribbon</w:t>
      </w:r>
      <w:r w:rsidR="002976CD">
        <w:rPr>
          <w:rFonts w:cs="Arial"/>
          <w:sz w:val="20"/>
          <w:szCs w:val="20"/>
        </w:rPr>
        <w:t>.</w:t>
      </w:r>
      <w:proofErr w:type="gramEnd"/>
    </w:p>
    <w:p w14:paraId="6EB757CF" w14:textId="77777777" w:rsidR="00D2210A" w:rsidRPr="003F492F" w:rsidRDefault="008132FC" w:rsidP="003F492F">
      <w:pPr>
        <w:ind w:left="360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noProof/>
          <w:sz w:val="16"/>
          <w:szCs w:val="16"/>
        </w:rPr>
        <w:lastRenderedPageBreak/>
        <w:drawing>
          <wp:inline distT="0" distB="0" distL="0" distR="0" wp14:anchorId="58CEB35C" wp14:editId="0CC3B74D">
            <wp:extent cx="5509452" cy="2226457"/>
            <wp:effectExtent l="152400" t="152400" r="358140" b="3644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237" cy="2225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08AAD" w14:textId="52926B9A" w:rsidR="00D2210A" w:rsidRDefault="002976CD" w:rsidP="00BA643E">
      <w:pPr>
        <w:rPr>
          <w:rFonts w:cs="Arial"/>
          <w:sz w:val="20"/>
          <w:szCs w:val="20"/>
        </w:rPr>
      </w:pPr>
      <w:r w:rsidRPr="00E54D23">
        <w:rPr>
          <w:rFonts w:cs="Arial"/>
          <w:sz w:val="20"/>
          <w:szCs w:val="20"/>
        </w:rPr>
        <w:t>Place curser on the “Export List”</w:t>
      </w:r>
      <w:r w:rsidR="007909DD">
        <w:rPr>
          <w:rFonts w:cs="Arial"/>
          <w:sz w:val="20"/>
          <w:szCs w:val="20"/>
        </w:rPr>
        <w:t xml:space="preserve"> drop down</w:t>
      </w:r>
      <w:r w:rsidRPr="00E54D23">
        <w:rPr>
          <w:rFonts w:cs="Arial"/>
          <w:sz w:val="20"/>
          <w:szCs w:val="20"/>
        </w:rPr>
        <w:t xml:space="preserve"> </w:t>
      </w:r>
      <w:r w:rsidR="007909DD">
        <w:rPr>
          <w:rFonts w:cs="Arial"/>
          <w:sz w:val="20"/>
          <w:szCs w:val="20"/>
        </w:rPr>
        <w:t xml:space="preserve">button and click </w:t>
      </w:r>
      <w:r w:rsidRPr="00E54D23">
        <w:rPr>
          <w:rFonts w:cs="Arial"/>
          <w:sz w:val="20"/>
          <w:szCs w:val="20"/>
        </w:rPr>
        <w:t>“</w:t>
      </w:r>
      <w:r w:rsidR="00BA643E" w:rsidRPr="00E54D23">
        <w:rPr>
          <w:rFonts w:cs="Arial"/>
          <w:b/>
          <w:sz w:val="20"/>
          <w:szCs w:val="20"/>
        </w:rPr>
        <w:t>E</w:t>
      </w:r>
      <w:r w:rsidR="00D2210A" w:rsidRPr="00E54D23">
        <w:rPr>
          <w:rFonts w:cs="Arial"/>
          <w:b/>
          <w:sz w:val="20"/>
          <w:szCs w:val="20"/>
        </w:rPr>
        <w:t>xport</w:t>
      </w:r>
      <w:r w:rsidRPr="00E54D23">
        <w:rPr>
          <w:rFonts w:cs="Arial"/>
          <w:b/>
          <w:sz w:val="20"/>
          <w:szCs w:val="20"/>
        </w:rPr>
        <w:t xml:space="preserve"> to</w:t>
      </w:r>
      <w:r w:rsidR="00BA643E" w:rsidRPr="00E54D23">
        <w:rPr>
          <w:rFonts w:cs="Arial"/>
          <w:b/>
          <w:sz w:val="20"/>
          <w:szCs w:val="20"/>
        </w:rPr>
        <w:t xml:space="preserve"> CSV</w:t>
      </w:r>
      <w:r w:rsidRPr="002976CD">
        <w:rPr>
          <w:rFonts w:cs="Arial"/>
          <w:sz w:val="20"/>
          <w:szCs w:val="20"/>
        </w:rPr>
        <w:t>” f</w:t>
      </w:r>
      <w:r w:rsidR="00BA643E" w:rsidRPr="002976CD">
        <w:rPr>
          <w:rFonts w:cs="Arial"/>
          <w:sz w:val="20"/>
          <w:szCs w:val="20"/>
        </w:rPr>
        <w:t>ormat</w:t>
      </w:r>
      <w:r w:rsidR="008A2D46">
        <w:rPr>
          <w:rFonts w:cs="Arial"/>
          <w:sz w:val="20"/>
          <w:szCs w:val="20"/>
        </w:rPr>
        <w:t>.</w:t>
      </w:r>
      <w:r w:rsidR="00BA643E">
        <w:rPr>
          <w:rFonts w:cs="Arial"/>
          <w:sz w:val="20"/>
          <w:szCs w:val="20"/>
        </w:rPr>
        <w:t xml:space="preserve"> O</w:t>
      </w:r>
      <w:r w:rsidR="00EF17A8" w:rsidRPr="00BA643E">
        <w:rPr>
          <w:rFonts w:cs="Arial"/>
          <w:sz w:val="20"/>
          <w:szCs w:val="20"/>
        </w:rPr>
        <w:t xml:space="preserve">nce it </w:t>
      </w:r>
      <w:r w:rsidR="00BA643E">
        <w:rPr>
          <w:rFonts w:cs="Arial"/>
          <w:sz w:val="20"/>
          <w:szCs w:val="20"/>
        </w:rPr>
        <w:t>exports click</w:t>
      </w:r>
      <w:r w:rsidR="00EF17A8" w:rsidRPr="00BA643E">
        <w:rPr>
          <w:rFonts w:cs="Arial"/>
          <w:sz w:val="20"/>
          <w:szCs w:val="20"/>
        </w:rPr>
        <w:t xml:space="preserve"> </w:t>
      </w:r>
      <w:r w:rsidR="00BA643E">
        <w:rPr>
          <w:rFonts w:cs="Arial"/>
          <w:sz w:val="20"/>
          <w:szCs w:val="20"/>
        </w:rPr>
        <w:t>“Enable E</w:t>
      </w:r>
      <w:r w:rsidR="00EF17A8" w:rsidRPr="00BA643E">
        <w:rPr>
          <w:rFonts w:cs="Arial"/>
          <w:sz w:val="20"/>
          <w:szCs w:val="20"/>
        </w:rPr>
        <w:t>diting</w:t>
      </w:r>
      <w:r w:rsidR="00BA643E">
        <w:rPr>
          <w:rFonts w:cs="Arial"/>
          <w:sz w:val="20"/>
          <w:szCs w:val="20"/>
        </w:rPr>
        <w:t>”</w:t>
      </w:r>
      <w:r w:rsidR="00EF17A8" w:rsidRPr="00BA643E">
        <w:rPr>
          <w:rFonts w:cs="Arial"/>
          <w:sz w:val="20"/>
          <w:szCs w:val="20"/>
        </w:rPr>
        <w:t xml:space="preserve"> and save the spreadsheet before going any further.</w:t>
      </w:r>
    </w:p>
    <w:p w14:paraId="54890AFB" w14:textId="77777777" w:rsidR="001243AF" w:rsidRPr="001243AF" w:rsidRDefault="00346240" w:rsidP="00346240">
      <w:pPr>
        <w:pStyle w:val="Heading3"/>
      </w:pPr>
      <w:r>
        <w:t>Step 3:</w:t>
      </w:r>
      <w:r w:rsidR="006947E2">
        <w:t xml:space="preserve"> Sort and Filter the Data</w:t>
      </w:r>
    </w:p>
    <w:p w14:paraId="287724DD" w14:textId="699A2288" w:rsidR="00D2210A" w:rsidRPr="003E3292" w:rsidRDefault="00346240" w:rsidP="009A6594">
      <w:pPr>
        <w:rPr>
          <w:rFonts w:cs="Arial"/>
          <w:sz w:val="20"/>
          <w:szCs w:val="16"/>
        </w:rPr>
      </w:pPr>
      <w:r>
        <w:rPr>
          <w:rFonts w:cs="Arial"/>
          <w:sz w:val="20"/>
          <w:szCs w:val="16"/>
        </w:rPr>
        <w:t xml:space="preserve">From the Excel Home tab, go to </w:t>
      </w:r>
      <w:r w:rsidRPr="00346240">
        <w:rPr>
          <w:rFonts w:cs="Arial"/>
          <w:i/>
          <w:sz w:val="20"/>
          <w:szCs w:val="16"/>
        </w:rPr>
        <w:t>Editing</w:t>
      </w:r>
      <w:r>
        <w:rPr>
          <w:rFonts w:cs="Arial"/>
          <w:sz w:val="20"/>
          <w:szCs w:val="16"/>
        </w:rPr>
        <w:t>&gt;</w:t>
      </w:r>
      <w:r w:rsidRPr="00AD0A16">
        <w:rPr>
          <w:rFonts w:cs="Arial"/>
          <w:i/>
          <w:sz w:val="20"/>
          <w:szCs w:val="16"/>
        </w:rPr>
        <w:t>S</w:t>
      </w:r>
      <w:r w:rsidR="00A252E8" w:rsidRPr="00AD0A16">
        <w:rPr>
          <w:rFonts w:cs="Arial"/>
          <w:i/>
          <w:sz w:val="20"/>
          <w:szCs w:val="16"/>
        </w:rPr>
        <w:t>ort</w:t>
      </w:r>
      <w:r w:rsidRPr="00AD0A16">
        <w:rPr>
          <w:rFonts w:cs="Arial"/>
          <w:i/>
          <w:sz w:val="20"/>
          <w:szCs w:val="16"/>
        </w:rPr>
        <w:t xml:space="preserve"> and Filter</w:t>
      </w:r>
      <w:r w:rsidR="00D2210A" w:rsidRPr="00346240">
        <w:rPr>
          <w:rFonts w:cs="Arial"/>
          <w:sz w:val="20"/>
          <w:szCs w:val="16"/>
        </w:rPr>
        <w:t xml:space="preserve"> </w:t>
      </w:r>
      <w:r>
        <w:rPr>
          <w:rFonts w:cs="Arial"/>
          <w:sz w:val="20"/>
          <w:szCs w:val="16"/>
        </w:rPr>
        <w:t>and sel</w:t>
      </w:r>
      <w:r w:rsidR="00AD0A16">
        <w:rPr>
          <w:rFonts w:cs="Arial"/>
          <w:sz w:val="20"/>
          <w:szCs w:val="16"/>
        </w:rPr>
        <w:t xml:space="preserve">ect </w:t>
      </w:r>
      <w:r w:rsidRPr="00AD0A16">
        <w:rPr>
          <w:rFonts w:cs="Arial"/>
          <w:b/>
          <w:sz w:val="20"/>
          <w:szCs w:val="16"/>
        </w:rPr>
        <w:t>Custom S</w:t>
      </w:r>
      <w:r w:rsidR="00AD0A16" w:rsidRPr="00AD0A16">
        <w:rPr>
          <w:rFonts w:cs="Arial"/>
          <w:b/>
          <w:sz w:val="20"/>
          <w:szCs w:val="16"/>
        </w:rPr>
        <w:t>ort</w:t>
      </w:r>
      <w:r w:rsidR="00AD0A16">
        <w:rPr>
          <w:rFonts w:cs="Arial"/>
          <w:b/>
          <w:sz w:val="20"/>
          <w:szCs w:val="16"/>
        </w:rPr>
        <w:t xml:space="preserve"> </w:t>
      </w:r>
      <w:r w:rsidR="00AD0A16" w:rsidRPr="00AD0A16">
        <w:rPr>
          <w:rFonts w:cs="Arial"/>
          <w:sz w:val="20"/>
          <w:szCs w:val="16"/>
        </w:rPr>
        <w:t>from the available options</w:t>
      </w:r>
      <w:r w:rsidR="00D2210A" w:rsidRPr="00AD0A16">
        <w:rPr>
          <w:rFonts w:cs="Arial"/>
          <w:sz w:val="20"/>
          <w:szCs w:val="16"/>
        </w:rPr>
        <w:t>.</w:t>
      </w:r>
      <w:r w:rsidR="000B3465" w:rsidRPr="00346240">
        <w:rPr>
          <w:rFonts w:cs="Arial"/>
          <w:sz w:val="20"/>
          <w:szCs w:val="16"/>
        </w:rPr>
        <w:t xml:space="preserve"> </w:t>
      </w:r>
      <w:r>
        <w:rPr>
          <w:noProof/>
        </w:rPr>
        <w:drawing>
          <wp:inline distT="0" distB="0" distL="0" distR="0" wp14:anchorId="2A1B6A31" wp14:editId="24330D68">
            <wp:extent cx="5943600" cy="1133290"/>
            <wp:effectExtent l="152400" t="152400" r="361950" b="3530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 and filter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B5440">
        <w:rPr>
          <w:rFonts w:cs="Arial"/>
          <w:sz w:val="20"/>
          <w:szCs w:val="16"/>
        </w:rPr>
        <w:t>S</w:t>
      </w:r>
      <w:r w:rsidR="009A6594">
        <w:rPr>
          <w:rFonts w:cs="Arial"/>
          <w:sz w:val="20"/>
          <w:szCs w:val="16"/>
        </w:rPr>
        <w:t xml:space="preserve">ort the data by </w:t>
      </w:r>
      <w:r w:rsidR="009A6594">
        <w:rPr>
          <w:rFonts w:cs="Arial"/>
          <w:b/>
          <w:sz w:val="20"/>
          <w:szCs w:val="16"/>
        </w:rPr>
        <w:t>Social Security N</w:t>
      </w:r>
      <w:r w:rsidR="009A6594" w:rsidRPr="009A6594">
        <w:rPr>
          <w:rFonts w:cs="Arial"/>
          <w:b/>
          <w:sz w:val="20"/>
          <w:szCs w:val="16"/>
        </w:rPr>
        <w:t>umber</w:t>
      </w:r>
      <w:r w:rsidR="009A6594">
        <w:rPr>
          <w:rFonts w:cs="Arial"/>
          <w:sz w:val="20"/>
          <w:szCs w:val="16"/>
        </w:rPr>
        <w:t xml:space="preserve"> from </w:t>
      </w:r>
      <w:r w:rsidR="00EF17A8" w:rsidRPr="009A6594">
        <w:rPr>
          <w:rFonts w:cs="Arial"/>
          <w:sz w:val="20"/>
          <w:szCs w:val="16"/>
        </w:rPr>
        <w:t>“</w:t>
      </w:r>
      <w:r w:rsidR="009A6594" w:rsidRPr="00CE4562">
        <w:rPr>
          <w:rFonts w:cs="Arial"/>
          <w:sz w:val="20"/>
          <w:szCs w:val="16"/>
        </w:rPr>
        <w:t>Largest to Smallest”. C</w:t>
      </w:r>
      <w:r w:rsidR="009F1330" w:rsidRPr="00CE4562">
        <w:rPr>
          <w:rFonts w:cs="Arial"/>
          <w:sz w:val="20"/>
          <w:szCs w:val="16"/>
        </w:rPr>
        <w:t>li</w:t>
      </w:r>
      <w:r w:rsidR="009A6594" w:rsidRPr="00CE4562">
        <w:rPr>
          <w:rFonts w:cs="Arial"/>
          <w:sz w:val="20"/>
          <w:szCs w:val="16"/>
        </w:rPr>
        <w:t>ck the “Add Level” button and select “</w:t>
      </w:r>
      <w:r w:rsidR="00CA009D" w:rsidRPr="00CE4562">
        <w:rPr>
          <w:rFonts w:cs="Arial"/>
          <w:sz w:val="20"/>
          <w:szCs w:val="16"/>
        </w:rPr>
        <w:t>Progra</w:t>
      </w:r>
      <w:r w:rsidR="009A6594" w:rsidRPr="00CE4562">
        <w:rPr>
          <w:rFonts w:cs="Arial"/>
          <w:sz w:val="20"/>
          <w:szCs w:val="16"/>
        </w:rPr>
        <w:t>m Year” and sort by “Largest to Smallest</w:t>
      </w:r>
      <w:r w:rsidR="006127E6" w:rsidRPr="00CE4562">
        <w:rPr>
          <w:rFonts w:cs="Arial"/>
          <w:sz w:val="20"/>
          <w:szCs w:val="16"/>
        </w:rPr>
        <w:t>” and click OK.</w:t>
      </w:r>
    </w:p>
    <w:p w14:paraId="7DCDF86A" w14:textId="77777777" w:rsidR="00CA009D" w:rsidRDefault="00327659" w:rsidP="00CA009D">
      <w:pPr>
        <w:pStyle w:val="ListParagrap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 wp14:anchorId="798DD1DE" wp14:editId="74BE3F33">
            <wp:extent cx="3866354" cy="1581036"/>
            <wp:effectExtent l="171450" t="171450" r="382270" b="3625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aleve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54" cy="1581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FFB4F" w14:textId="77777777" w:rsidR="00BA560D" w:rsidRDefault="00BA560D" w:rsidP="00CA009D">
      <w:pPr>
        <w:pStyle w:val="ListParagraph"/>
        <w:rPr>
          <w:rFonts w:cs="Arial"/>
          <w:sz w:val="16"/>
          <w:szCs w:val="16"/>
        </w:rPr>
      </w:pPr>
    </w:p>
    <w:p w14:paraId="1D18E8D5" w14:textId="77777777" w:rsidR="00B43170" w:rsidRDefault="00B43170" w:rsidP="00B43170">
      <w:pPr>
        <w:rPr>
          <w:rFonts w:cs="Arial"/>
          <w:noProof/>
          <w:sz w:val="16"/>
          <w:szCs w:val="16"/>
        </w:rPr>
      </w:pPr>
      <w:r>
        <w:rPr>
          <w:rFonts w:cs="Arial"/>
          <w:sz w:val="20"/>
          <w:szCs w:val="20"/>
        </w:rPr>
        <w:lastRenderedPageBreak/>
        <w:t xml:space="preserve">A </w:t>
      </w:r>
      <w:r w:rsidR="00BA560D" w:rsidRPr="00B43170">
        <w:rPr>
          <w:rFonts w:cs="Arial"/>
          <w:sz w:val="20"/>
          <w:szCs w:val="20"/>
        </w:rPr>
        <w:t>“Sort Warning”</w:t>
      </w:r>
      <w:r>
        <w:rPr>
          <w:rFonts w:cs="Arial"/>
          <w:sz w:val="20"/>
          <w:szCs w:val="20"/>
        </w:rPr>
        <w:t xml:space="preserve"> may appear.</w:t>
      </w:r>
      <w:r w:rsidR="00BA560D" w:rsidRPr="00B4317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Click “ok” to sort anything that looks like a number as a number. </w:t>
      </w:r>
    </w:p>
    <w:p w14:paraId="5FA8F2C4" w14:textId="77777777" w:rsidR="00BA560D" w:rsidRDefault="00B43170" w:rsidP="00B43170">
      <w:pPr>
        <w:rPr>
          <w:rFonts w:cs="Arial"/>
          <w:noProof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 wp14:anchorId="7948B98A" wp14:editId="7602CF8D">
            <wp:extent cx="3028950" cy="1781175"/>
            <wp:effectExtent l="152400" t="152400" r="361950" b="3714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 warni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63CAA" w14:textId="77777777" w:rsidR="00B43170" w:rsidRPr="00B43170" w:rsidRDefault="00B43170" w:rsidP="00B43170">
      <w:pPr>
        <w:pStyle w:val="Heading3"/>
        <w:rPr>
          <w:noProof/>
        </w:rPr>
      </w:pPr>
      <w:r>
        <w:rPr>
          <w:noProof/>
        </w:rPr>
        <w:t xml:space="preserve">Step 4: </w:t>
      </w:r>
      <w:r w:rsidR="006947E2">
        <w:rPr>
          <w:noProof/>
        </w:rPr>
        <w:t>Remove Duplicate Values</w:t>
      </w:r>
    </w:p>
    <w:p w14:paraId="26024271" w14:textId="77777777" w:rsidR="00DF0F9A" w:rsidRPr="00A977E3" w:rsidRDefault="00A977E3" w:rsidP="00A977E3">
      <w:pPr>
        <w:rPr>
          <w:rFonts w:cs="Arial"/>
          <w:sz w:val="16"/>
          <w:szCs w:val="16"/>
        </w:rPr>
      </w:pPr>
      <w:r>
        <w:rPr>
          <w:rFonts w:cs="Arial"/>
          <w:sz w:val="20"/>
          <w:szCs w:val="20"/>
        </w:rPr>
        <w:t xml:space="preserve">Go to the </w:t>
      </w:r>
      <w:r w:rsidRPr="00A977E3">
        <w:rPr>
          <w:rFonts w:cs="Arial"/>
          <w:b/>
          <w:sz w:val="20"/>
          <w:szCs w:val="20"/>
        </w:rPr>
        <w:t>D</w:t>
      </w:r>
      <w:r w:rsidR="00DF0F9A" w:rsidRPr="00A977E3">
        <w:rPr>
          <w:rFonts w:cs="Arial"/>
          <w:b/>
          <w:sz w:val="20"/>
          <w:szCs w:val="20"/>
        </w:rPr>
        <w:t>ata tab</w:t>
      </w:r>
      <w:r w:rsidR="00DF0F9A" w:rsidRPr="00A977E3">
        <w:rPr>
          <w:rFonts w:cs="Arial"/>
          <w:sz w:val="20"/>
          <w:szCs w:val="20"/>
        </w:rPr>
        <w:t xml:space="preserve"> and click on the “Remove Duplicates”</w:t>
      </w:r>
      <w:r>
        <w:rPr>
          <w:rFonts w:cs="Arial"/>
          <w:sz w:val="20"/>
          <w:szCs w:val="20"/>
        </w:rPr>
        <w:t xml:space="preserve"> </w:t>
      </w:r>
      <w:r w:rsidR="00DF0F9A" w:rsidRPr="00A977E3">
        <w:rPr>
          <w:rFonts w:cs="Arial"/>
          <w:sz w:val="20"/>
          <w:szCs w:val="20"/>
        </w:rPr>
        <w:t>button</w:t>
      </w:r>
      <w:r w:rsidR="00FF5FD2" w:rsidRPr="00A977E3">
        <w:rPr>
          <w:rFonts w:cs="Arial"/>
          <w:sz w:val="20"/>
          <w:szCs w:val="20"/>
        </w:rPr>
        <w:t>. A menu will pop up with values</w:t>
      </w:r>
      <w:r w:rsidR="00EA07F3" w:rsidRPr="00A977E3">
        <w:rPr>
          <w:rFonts w:cs="Arial"/>
          <w:sz w:val="20"/>
          <w:szCs w:val="20"/>
        </w:rPr>
        <w:t xml:space="preserve"> for</w:t>
      </w:r>
      <w:r w:rsidR="00FF5FD2" w:rsidRPr="00A977E3">
        <w:rPr>
          <w:rFonts w:cs="Arial"/>
          <w:sz w:val="20"/>
          <w:szCs w:val="20"/>
        </w:rPr>
        <w:t xml:space="preserve"> excel </w:t>
      </w:r>
      <w:r w:rsidR="00EA07F3" w:rsidRPr="00A977E3">
        <w:rPr>
          <w:rFonts w:cs="Arial"/>
          <w:sz w:val="20"/>
          <w:szCs w:val="20"/>
        </w:rPr>
        <w:t xml:space="preserve">to </w:t>
      </w:r>
      <w:r w:rsidR="00FF5FD2" w:rsidRPr="00A977E3">
        <w:rPr>
          <w:rFonts w:cs="Arial"/>
          <w:sz w:val="20"/>
          <w:szCs w:val="20"/>
        </w:rPr>
        <w:t>check</w:t>
      </w:r>
      <w:r w:rsidR="00EA07F3" w:rsidRPr="00A977E3">
        <w:rPr>
          <w:rFonts w:cs="Arial"/>
          <w:sz w:val="20"/>
          <w:szCs w:val="20"/>
        </w:rPr>
        <w:t xml:space="preserve"> through for</w:t>
      </w:r>
      <w:r w:rsidR="00FF5FD2" w:rsidRPr="00A977E3">
        <w:rPr>
          <w:rFonts w:cs="Arial"/>
          <w:sz w:val="20"/>
          <w:szCs w:val="20"/>
        </w:rPr>
        <w:t xml:space="preserve"> duplicates. Click “unselect all” </w:t>
      </w:r>
      <w:r>
        <w:rPr>
          <w:rFonts w:cs="Arial"/>
          <w:sz w:val="20"/>
          <w:szCs w:val="20"/>
        </w:rPr>
        <w:t xml:space="preserve">and </w:t>
      </w:r>
      <w:r w:rsidRPr="00A977E3">
        <w:rPr>
          <w:rFonts w:cs="Arial"/>
          <w:b/>
          <w:sz w:val="20"/>
          <w:szCs w:val="20"/>
        </w:rPr>
        <w:t>only</w:t>
      </w:r>
      <w:r>
        <w:rPr>
          <w:rFonts w:cs="Arial"/>
          <w:sz w:val="20"/>
          <w:szCs w:val="20"/>
        </w:rPr>
        <w:t xml:space="preserve"> checkmark the SSN box and</w:t>
      </w:r>
      <w:r w:rsidR="00FF5FD2" w:rsidRPr="00A977E3">
        <w:rPr>
          <w:rFonts w:cs="Arial"/>
          <w:sz w:val="20"/>
          <w:szCs w:val="20"/>
        </w:rPr>
        <w:t xml:space="preserve"> click ok.</w:t>
      </w:r>
    </w:p>
    <w:p w14:paraId="3FBBA61E" w14:textId="77777777" w:rsidR="00605419" w:rsidRPr="00605419" w:rsidRDefault="00605419" w:rsidP="00605419">
      <w:pPr>
        <w:pStyle w:val="ListParagraph"/>
        <w:rPr>
          <w:rFonts w:cs="Arial"/>
          <w:sz w:val="16"/>
          <w:szCs w:val="16"/>
        </w:rPr>
      </w:pPr>
    </w:p>
    <w:p w14:paraId="1CE0A82A" w14:textId="77777777" w:rsidR="00605419" w:rsidRPr="00EA07F3" w:rsidRDefault="00605419" w:rsidP="00605419">
      <w:pPr>
        <w:pStyle w:val="ListParagrap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 wp14:anchorId="64463A1C" wp14:editId="75303862">
            <wp:extent cx="4694945" cy="3621318"/>
            <wp:effectExtent l="152400" t="152400" r="353695" b="3606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 duplicat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768" cy="362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A00FDF" w14:textId="77777777" w:rsidR="00EA07F3" w:rsidRPr="003553A3" w:rsidRDefault="00EA07F3" w:rsidP="00EA07F3">
      <w:pPr>
        <w:pStyle w:val="ListParagraph"/>
        <w:rPr>
          <w:rFonts w:cs="Arial"/>
          <w:sz w:val="16"/>
          <w:szCs w:val="16"/>
        </w:rPr>
      </w:pPr>
    </w:p>
    <w:p w14:paraId="248DDC31" w14:textId="77777777" w:rsidR="005A121A" w:rsidRDefault="005A121A" w:rsidP="005A121A">
      <w:pPr>
        <w:pStyle w:val="Heading3"/>
      </w:pPr>
      <w:r>
        <w:lastRenderedPageBreak/>
        <w:t>Step 5:</w:t>
      </w:r>
      <w:r w:rsidR="006947E2">
        <w:t xml:space="preserve"> Remove </w:t>
      </w:r>
    </w:p>
    <w:p w14:paraId="71451924" w14:textId="599D9DCD" w:rsidR="005A121A" w:rsidRPr="00AC7273" w:rsidRDefault="003553A3" w:rsidP="00AC7273">
      <w:pPr>
        <w:rPr>
          <w:rFonts w:cs="Arial"/>
          <w:sz w:val="20"/>
          <w:szCs w:val="20"/>
        </w:rPr>
      </w:pPr>
      <w:r w:rsidRPr="00AC7273">
        <w:rPr>
          <w:rFonts w:cs="Arial"/>
          <w:sz w:val="20"/>
          <w:szCs w:val="20"/>
        </w:rPr>
        <w:t>Next</w:t>
      </w:r>
      <w:r w:rsidR="005A121A" w:rsidRPr="00AC7273">
        <w:rPr>
          <w:rFonts w:cs="Arial"/>
          <w:sz w:val="20"/>
          <w:szCs w:val="20"/>
        </w:rPr>
        <w:t xml:space="preserve">, filter </w:t>
      </w:r>
      <w:r w:rsidR="000E4EBA">
        <w:rPr>
          <w:rFonts w:cs="Arial"/>
          <w:sz w:val="20"/>
          <w:szCs w:val="20"/>
        </w:rPr>
        <w:t xml:space="preserve">the </w:t>
      </w:r>
      <w:r w:rsidR="00855521" w:rsidRPr="00AC7273">
        <w:rPr>
          <w:rFonts w:cs="Arial"/>
          <w:sz w:val="20"/>
          <w:szCs w:val="20"/>
        </w:rPr>
        <w:t>Program Year</w:t>
      </w:r>
      <w:r w:rsidR="005A121A" w:rsidRPr="00AC7273">
        <w:rPr>
          <w:rFonts w:cs="Arial"/>
          <w:sz w:val="20"/>
          <w:szCs w:val="20"/>
        </w:rPr>
        <w:t xml:space="preserve"> column by “Smallest to Largest”</w:t>
      </w:r>
      <w:r w:rsidR="007D5244">
        <w:rPr>
          <w:rFonts w:cs="Arial"/>
          <w:sz w:val="20"/>
          <w:szCs w:val="20"/>
        </w:rPr>
        <w:t xml:space="preserve"> and d</w:t>
      </w:r>
      <w:r w:rsidR="00AC7273" w:rsidRPr="00AC7273">
        <w:rPr>
          <w:rFonts w:cs="Arial"/>
          <w:sz w:val="20"/>
          <w:szCs w:val="20"/>
        </w:rPr>
        <w:t xml:space="preserve">elete </w:t>
      </w:r>
      <w:r w:rsidR="00AC7273" w:rsidRPr="00E54D23">
        <w:rPr>
          <w:rFonts w:cs="Arial"/>
          <w:i/>
          <w:sz w:val="20"/>
          <w:szCs w:val="20"/>
        </w:rPr>
        <w:t>al</w:t>
      </w:r>
      <w:r w:rsidR="002F2639" w:rsidRPr="00E54D23">
        <w:rPr>
          <w:rFonts w:cs="Arial"/>
          <w:i/>
          <w:sz w:val="20"/>
          <w:szCs w:val="20"/>
        </w:rPr>
        <w:t>l</w:t>
      </w:r>
      <w:r w:rsidR="00AC7273" w:rsidRPr="00AC7273">
        <w:rPr>
          <w:rFonts w:cs="Arial"/>
          <w:sz w:val="20"/>
          <w:szCs w:val="20"/>
        </w:rPr>
        <w:t xml:space="preserve"> </w:t>
      </w:r>
      <w:r w:rsidR="007909DD">
        <w:rPr>
          <w:rFonts w:cs="Arial"/>
          <w:sz w:val="20"/>
          <w:szCs w:val="20"/>
        </w:rPr>
        <w:t xml:space="preserve">2016 </w:t>
      </w:r>
      <w:r w:rsidR="00AC7273" w:rsidRPr="00AC7273">
        <w:rPr>
          <w:rFonts w:cs="Arial"/>
          <w:sz w:val="20"/>
          <w:szCs w:val="20"/>
        </w:rPr>
        <w:t xml:space="preserve">Program Year </w:t>
      </w:r>
      <w:r w:rsidR="007D5244">
        <w:rPr>
          <w:rFonts w:cs="Arial"/>
          <w:sz w:val="20"/>
          <w:szCs w:val="20"/>
        </w:rPr>
        <w:t>records</w:t>
      </w:r>
      <w:r w:rsidR="00AC7273" w:rsidRPr="00AC7273">
        <w:rPr>
          <w:rFonts w:cs="Arial"/>
          <w:sz w:val="20"/>
          <w:szCs w:val="20"/>
        </w:rPr>
        <w:t xml:space="preserve">. </w:t>
      </w:r>
      <w:r w:rsidR="00AC7273">
        <w:rPr>
          <w:rFonts w:cs="Arial"/>
          <w:sz w:val="20"/>
          <w:szCs w:val="20"/>
        </w:rPr>
        <w:t xml:space="preserve">Your list will </w:t>
      </w:r>
      <w:r w:rsidR="007909DD">
        <w:rPr>
          <w:rFonts w:cs="Arial"/>
          <w:sz w:val="20"/>
          <w:szCs w:val="20"/>
        </w:rPr>
        <w:t xml:space="preserve">now only </w:t>
      </w:r>
      <w:proofErr w:type="gramStart"/>
      <w:r w:rsidR="007909DD">
        <w:rPr>
          <w:rFonts w:cs="Arial"/>
          <w:sz w:val="20"/>
          <w:szCs w:val="20"/>
        </w:rPr>
        <w:t xml:space="preserve">have </w:t>
      </w:r>
      <w:r w:rsidR="00AC7273" w:rsidRPr="00AC7273">
        <w:rPr>
          <w:rFonts w:cs="Arial"/>
          <w:sz w:val="20"/>
          <w:szCs w:val="20"/>
        </w:rPr>
        <w:t xml:space="preserve"> </w:t>
      </w:r>
      <w:r w:rsidR="00AC7273">
        <w:rPr>
          <w:rFonts w:cs="Arial"/>
          <w:sz w:val="20"/>
          <w:szCs w:val="20"/>
        </w:rPr>
        <w:t>applicants</w:t>
      </w:r>
      <w:proofErr w:type="gramEnd"/>
      <w:r w:rsidR="00AC7273">
        <w:rPr>
          <w:rFonts w:cs="Arial"/>
          <w:sz w:val="20"/>
          <w:szCs w:val="20"/>
        </w:rPr>
        <w:t xml:space="preserve"> benefitted in program year </w:t>
      </w:r>
      <w:r w:rsidR="007D5244">
        <w:rPr>
          <w:rFonts w:cs="Arial"/>
          <w:sz w:val="20"/>
          <w:szCs w:val="20"/>
        </w:rPr>
        <w:t xml:space="preserve">2015, </w:t>
      </w:r>
      <w:r w:rsidR="00AC7273">
        <w:rPr>
          <w:rFonts w:cs="Arial"/>
          <w:sz w:val="20"/>
          <w:szCs w:val="20"/>
        </w:rPr>
        <w:t>not assisted in</w:t>
      </w:r>
      <w:r w:rsidR="00AC7273" w:rsidRPr="00AC7273">
        <w:rPr>
          <w:rFonts w:cs="Arial"/>
          <w:sz w:val="20"/>
          <w:szCs w:val="20"/>
        </w:rPr>
        <w:t xml:space="preserve"> </w:t>
      </w:r>
      <w:r w:rsidR="007D5244">
        <w:rPr>
          <w:rFonts w:cs="Arial"/>
          <w:sz w:val="20"/>
          <w:szCs w:val="20"/>
        </w:rPr>
        <w:t>Program Y</w:t>
      </w:r>
      <w:r w:rsidR="00AC7273">
        <w:rPr>
          <w:rFonts w:cs="Arial"/>
          <w:sz w:val="20"/>
          <w:szCs w:val="20"/>
        </w:rPr>
        <w:t xml:space="preserve">ear </w:t>
      </w:r>
      <w:r w:rsidR="00AC7273" w:rsidRPr="00AC7273">
        <w:rPr>
          <w:rFonts w:cs="Arial"/>
          <w:sz w:val="20"/>
          <w:szCs w:val="20"/>
        </w:rPr>
        <w:t xml:space="preserve">2016. </w:t>
      </w:r>
    </w:p>
    <w:p w14:paraId="18A5C0D8" w14:textId="15E8F890" w:rsidR="00EB5761" w:rsidRDefault="00CF1C17" w:rsidP="00EB5761">
      <w:pPr>
        <w:rPr>
          <w:rFonts w:cs="Arial"/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77E7BBE4" wp14:editId="10200D25">
            <wp:extent cx="5943600" cy="2718971"/>
            <wp:effectExtent l="152400" t="152400" r="361950" b="3676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 yea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2B249" w14:textId="568EE6AE" w:rsidR="00855521" w:rsidRPr="00CE4562" w:rsidRDefault="00EB5761" w:rsidP="00CE4562">
      <w:pPr>
        <w:pStyle w:val="Heading2"/>
        <w:rPr>
          <w:rFonts w:cs="Arial"/>
          <w:sz w:val="20"/>
          <w:szCs w:val="20"/>
        </w:rPr>
      </w:pPr>
      <w:r w:rsidRPr="00EB5761">
        <w:t>Additional Information</w:t>
      </w:r>
    </w:p>
    <w:p w14:paraId="5CA4A674" w14:textId="76C69807" w:rsidR="00EB5761" w:rsidRDefault="00CE4562" w:rsidP="00B00C82">
      <w:pPr>
        <w:pStyle w:val="Heading3"/>
      </w:pPr>
      <w:r>
        <w:t>Excel Data Conversion</w:t>
      </w:r>
    </w:p>
    <w:p w14:paraId="46AEF416" w14:textId="77777777" w:rsidR="004D7995" w:rsidRDefault="00CE4562" w:rsidP="00EB5761">
      <w:pPr>
        <w:rPr>
          <w:rFonts w:cs="Arial"/>
          <w:sz w:val="20"/>
          <w:szCs w:val="16"/>
        </w:rPr>
      </w:pPr>
      <w:r>
        <w:rPr>
          <w:rFonts w:cs="Arial"/>
          <w:sz w:val="20"/>
          <w:szCs w:val="16"/>
        </w:rPr>
        <w:t>Excel provides different format types.  I</w:t>
      </w:r>
      <w:r w:rsidR="00EB5761">
        <w:rPr>
          <w:rFonts w:cs="Arial"/>
          <w:sz w:val="20"/>
          <w:szCs w:val="16"/>
        </w:rPr>
        <w:t xml:space="preserve">n some cases, number columns </w:t>
      </w:r>
      <w:r w:rsidR="00EB5761" w:rsidRPr="00BA643E">
        <w:rPr>
          <w:rFonts w:cs="Arial"/>
          <w:sz w:val="20"/>
          <w:szCs w:val="16"/>
        </w:rPr>
        <w:t xml:space="preserve">may not </w:t>
      </w:r>
      <w:r w:rsidR="00EB5761">
        <w:rPr>
          <w:rFonts w:cs="Arial"/>
          <w:sz w:val="20"/>
          <w:szCs w:val="16"/>
        </w:rPr>
        <w:t xml:space="preserve">be recognized as actual numbers. To </w:t>
      </w:r>
      <w:r w:rsidR="00EB5761" w:rsidRPr="00BA643E">
        <w:rPr>
          <w:rFonts w:cs="Arial"/>
          <w:sz w:val="20"/>
          <w:szCs w:val="16"/>
        </w:rPr>
        <w:t>convert</w:t>
      </w:r>
      <w:r w:rsidR="003241AE">
        <w:rPr>
          <w:rFonts w:cs="Arial"/>
          <w:sz w:val="20"/>
          <w:szCs w:val="16"/>
        </w:rPr>
        <w:t xml:space="preserve"> </w:t>
      </w:r>
      <w:r w:rsidR="00EB5761">
        <w:rPr>
          <w:rFonts w:cs="Arial"/>
          <w:sz w:val="20"/>
          <w:szCs w:val="16"/>
        </w:rPr>
        <w:t xml:space="preserve">column data to </w:t>
      </w:r>
      <w:r w:rsidR="00EB5761" w:rsidRPr="00BA643E">
        <w:rPr>
          <w:rFonts w:cs="Arial"/>
          <w:sz w:val="20"/>
          <w:szCs w:val="16"/>
        </w:rPr>
        <w:t>numbers</w:t>
      </w:r>
      <w:r w:rsidR="00EB5761">
        <w:rPr>
          <w:rFonts w:cs="Arial"/>
          <w:sz w:val="20"/>
          <w:szCs w:val="16"/>
        </w:rPr>
        <w:t xml:space="preserve">, manually </w:t>
      </w:r>
      <w:r w:rsidR="00EB5761" w:rsidRPr="00BA643E">
        <w:rPr>
          <w:rFonts w:cs="Arial"/>
          <w:sz w:val="20"/>
          <w:szCs w:val="16"/>
        </w:rPr>
        <w:t xml:space="preserve">highlight the ENTIRE column </w:t>
      </w:r>
      <w:r w:rsidR="00EB5761">
        <w:rPr>
          <w:rFonts w:cs="Arial"/>
          <w:sz w:val="20"/>
          <w:szCs w:val="16"/>
        </w:rPr>
        <w:t>and click</w:t>
      </w:r>
      <w:r w:rsidR="00EB5761" w:rsidRPr="00BA643E">
        <w:rPr>
          <w:rFonts w:cs="Arial"/>
          <w:sz w:val="20"/>
          <w:szCs w:val="16"/>
        </w:rPr>
        <w:t xml:space="preserve"> on the little box that appears to the side of the </w:t>
      </w:r>
      <w:r w:rsidR="00EB5761">
        <w:rPr>
          <w:rFonts w:cs="Arial"/>
          <w:sz w:val="20"/>
          <w:szCs w:val="16"/>
        </w:rPr>
        <w:t>column. Select “Convert to Numbers”.</w:t>
      </w:r>
      <w:r w:rsidR="00BD69E3">
        <w:rPr>
          <w:rFonts w:cs="Arial"/>
          <w:sz w:val="20"/>
          <w:szCs w:val="16"/>
        </w:rPr>
        <w:t xml:space="preserve">  If the little box does not appear, you will need to double click in</w:t>
      </w:r>
      <w:r w:rsidR="003241AE">
        <w:rPr>
          <w:rFonts w:cs="Arial"/>
          <w:sz w:val="20"/>
          <w:szCs w:val="16"/>
        </w:rPr>
        <w:t>side</w:t>
      </w:r>
      <w:r w:rsidR="00BD69E3">
        <w:rPr>
          <w:rFonts w:cs="Arial"/>
          <w:sz w:val="20"/>
          <w:szCs w:val="16"/>
        </w:rPr>
        <w:t xml:space="preserve"> one of the cells from that column, then click out of the cell. </w:t>
      </w:r>
      <w:r w:rsidR="003241AE">
        <w:rPr>
          <w:rFonts w:cs="Arial"/>
          <w:sz w:val="20"/>
          <w:szCs w:val="16"/>
        </w:rPr>
        <w:t>Finally</w:t>
      </w:r>
      <w:r w:rsidR="00BD69E3">
        <w:rPr>
          <w:rFonts w:cs="Arial"/>
          <w:sz w:val="20"/>
          <w:szCs w:val="16"/>
        </w:rPr>
        <w:t xml:space="preserve"> reselect the entire column and it should appear.</w:t>
      </w:r>
    </w:p>
    <w:p w14:paraId="1C33A0C6" w14:textId="40D6C14A" w:rsidR="00EB5761" w:rsidRPr="0007123C" w:rsidRDefault="004D7995" w:rsidP="00EB5761">
      <w:pPr>
        <w:rPr>
          <w:rFonts w:cs="Arial"/>
          <w:sz w:val="20"/>
          <w:szCs w:val="16"/>
        </w:rPr>
      </w:pPr>
      <w:r w:rsidRPr="004D7995">
        <w:rPr>
          <w:rFonts w:cs="Arial"/>
          <w:noProof/>
          <w:sz w:val="16"/>
          <w:szCs w:val="16"/>
        </w:rPr>
        <w:t xml:space="preserve"> </w:t>
      </w:r>
      <w:r>
        <w:rPr>
          <w:rFonts w:cs="Arial"/>
          <w:noProof/>
          <w:sz w:val="16"/>
          <w:szCs w:val="16"/>
        </w:rPr>
        <w:drawing>
          <wp:inline distT="0" distB="0" distL="0" distR="0" wp14:anchorId="711D4ADF" wp14:editId="456C0EAC">
            <wp:extent cx="3734364" cy="1565453"/>
            <wp:effectExtent l="152400" t="152400" r="361950" b="358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conver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90"/>
                    <a:stretch/>
                  </pic:blipFill>
                  <pic:spPr bwMode="auto">
                    <a:xfrm>
                      <a:off x="0" y="0"/>
                      <a:ext cx="3753764" cy="157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B94C4" w14:textId="77777777" w:rsidR="00EB5761" w:rsidRPr="00EF17A8" w:rsidRDefault="00EB5761" w:rsidP="00EB5761">
      <w:pPr>
        <w:pStyle w:val="ListParagraph"/>
        <w:rPr>
          <w:rFonts w:cs="Arial"/>
          <w:sz w:val="16"/>
          <w:szCs w:val="16"/>
        </w:rPr>
      </w:pPr>
    </w:p>
    <w:p w14:paraId="6876C598" w14:textId="0AC13856" w:rsidR="00EB5761" w:rsidRPr="00D2210A" w:rsidRDefault="00EB5761" w:rsidP="00EB5761">
      <w:pPr>
        <w:pStyle w:val="ListParagraph"/>
        <w:rPr>
          <w:rFonts w:cs="Arial"/>
          <w:sz w:val="16"/>
          <w:szCs w:val="16"/>
        </w:rPr>
      </w:pPr>
    </w:p>
    <w:p w14:paraId="176CE197" w14:textId="6E38FFFE" w:rsidR="00B00C82" w:rsidRDefault="00B00C82" w:rsidP="00B00C82">
      <w:pPr>
        <w:pStyle w:val="Heading3"/>
      </w:pPr>
      <w:r>
        <w:lastRenderedPageBreak/>
        <w:t>Additional Report Criteria</w:t>
      </w:r>
    </w:p>
    <w:p w14:paraId="1BC198F4" w14:textId="12C9DA11" w:rsidR="00B00C82" w:rsidRDefault="008B77B3" w:rsidP="00B00C82">
      <w:pPr>
        <w:rPr>
          <w:sz w:val="20"/>
          <w:szCs w:val="20"/>
        </w:rPr>
      </w:pPr>
      <w:r>
        <w:rPr>
          <w:sz w:val="20"/>
          <w:szCs w:val="20"/>
        </w:rPr>
        <w:t>The most important step before running a Marketing and Outreach report is to identify the basic criteria necessary to create an accurate report. Below are additional options to consider:</w:t>
      </w:r>
    </w:p>
    <w:p w14:paraId="363DF232" w14:textId="50F66288" w:rsidR="00B424D0" w:rsidRDefault="009104EC" w:rsidP="009104EC">
      <w:pPr>
        <w:rPr>
          <w:sz w:val="20"/>
          <w:szCs w:val="20"/>
        </w:rPr>
      </w:pPr>
      <w:r w:rsidRPr="009104EC">
        <w:rPr>
          <w:b/>
          <w:sz w:val="20"/>
          <w:szCs w:val="20"/>
        </w:rPr>
        <w:t>Account Number</w:t>
      </w:r>
      <w:r>
        <w:rPr>
          <w:sz w:val="20"/>
          <w:szCs w:val="20"/>
        </w:rPr>
        <w:t xml:space="preserve"> </w:t>
      </w:r>
      <w:r w:rsidR="00B424D0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B424D0">
        <w:rPr>
          <w:sz w:val="20"/>
          <w:szCs w:val="20"/>
        </w:rPr>
        <w:t xml:space="preserve">The Account Number field allows for a duplicate check </w:t>
      </w:r>
      <w:r w:rsidR="00701234">
        <w:rPr>
          <w:sz w:val="20"/>
          <w:szCs w:val="20"/>
        </w:rPr>
        <w:t>on</w:t>
      </w:r>
      <w:r w:rsidR="00B424D0">
        <w:rPr>
          <w:sz w:val="20"/>
          <w:szCs w:val="20"/>
        </w:rPr>
        <w:t xml:space="preserve"> households assisted in different program years under different household members. </w:t>
      </w:r>
    </w:p>
    <w:p w14:paraId="1DC2F203" w14:textId="4F502A89" w:rsidR="00D63F6B" w:rsidRDefault="009104EC" w:rsidP="00E54D23">
      <w:pPr>
        <w:pStyle w:val="NoSpacing"/>
        <w:rPr>
          <w:sz w:val="20"/>
          <w:szCs w:val="20"/>
        </w:rPr>
      </w:pPr>
      <w:r w:rsidRPr="009104EC">
        <w:rPr>
          <w:b/>
          <w:sz w:val="20"/>
          <w:szCs w:val="20"/>
        </w:rPr>
        <w:t>Denial Reason</w:t>
      </w:r>
      <w:r w:rsidR="00914504" w:rsidRPr="009104EC">
        <w:rPr>
          <w:b/>
          <w:sz w:val="20"/>
          <w:szCs w:val="20"/>
        </w:rPr>
        <w:t xml:space="preserve"> –</w:t>
      </w:r>
      <w:r w:rsidR="00914504">
        <w:rPr>
          <w:sz w:val="20"/>
          <w:szCs w:val="20"/>
        </w:rPr>
        <w:t xml:space="preserve"> </w:t>
      </w:r>
      <w:r w:rsidR="00701234">
        <w:rPr>
          <w:sz w:val="20"/>
          <w:szCs w:val="20"/>
        </w:rPr>
        <w:t xml:space="preserve">The Denial Reason field </w:t>
      </w:r>
      <w:r w:rsidR="00311702">
        <w:rPr>
          <w:sz w:val="20"/>
          <w:szCs w:val="20"/>
        </w:rPr>
        <w:t xml:space="preserve">allows for </w:t>
      </w:r>
      <w:r w:rsidR="00D63F6B">
        <w:rPr>
          <w:sz w:val="20"/>
          <w:szCs w:val="20"/>
        </w:rPr>
        <w:t>possible inclusion of certain customer denied for services which may now be eligible.</w:t>
      </w:r>
    </w:p>
    <w:p w14:paraId="62B7BFC3" w14:textId="16F5F930" w:rsidR="00914504" w:rsidRPr="00E54D23" w:rsidRDefault="00104269" w:rsidP="00E54D23">
      <w:pPr>
        <w:pStyle w:val="NoSpacing"/>
        <w:rPr>
          <w:sz w:val="20"/>
        </w:rPr>
      </w:pPr>
      <w:r w:rsidRPr="00E54D23">
        <w:rPr>
          <w:sz w:val="20"/>
        </w:rPr>
        <w:t>For example</w:t>
      </w:r>
      <w:r w:rsidR="00D63F6B">
        <w:rPr>
          <w:sz w:val="20"/>
        </w:rPr>
        <w:t>: C</w:t>
      </w:r>
      <w:r w:rsidRPr="00E54D23">
        <w:rPr>
          <w:sz w:val="20"/>
        </w:rPr>
        <w:t>ustomers who were</w:t>
      </w:r>
      <w:r w:rsidR="00914504" w:rsidRPr="00E54D23">
        <w:rPr>
          <w:sz w:val="20"/>
        </w:rPr>
        <w:t xml:space="preserve"> denied because</w:t>
      </w:r>
      <w:r w:rsidR="00D63F6B">
        <w:rPr>
          <w:sz w:val="20"/>
        </w:rPr>
        <w:t xml:space="preserve"> </w:t>
      </w:r>
      <w:r w:rsidRPr="00E54D23">
        <w:rPr>
          <w:sz w:val="20"/>
        </w:rPr>
        <w:t>of</w:t>
      </w:r>
      <w:r w:rsidR="003241AE" w:rsidRPr="00E54D23">
        <w:rPr>
          <w:sz w:val="20"/>
        </w:rPr>
        <w:t xml:space="preserve"> a</w:t>
      </w:r>
      <w:r w:rsidR="00914504" w:rsidRPr="00E54D23">
        <w:rPr>
          <w:sz w:val="20"/>
        </w:rPr>
        <w:t xml:space="preserve"> “credit balance”</w:t>
      </w:r>
      <w:r w:rsidR="00062613">
        <w:rPr>
          <w:sz w:val="20"/>
        </w:rPr>
        <w:t xml:space="preserve"> </w:t>
      </w:r>
      <w:r w:rsidR="00B575D5">
        <w:rPr>
          <w:sz w:val="20"/>
        </w:rPr>
        <w:t>who haven’t</w:t>
      </w:r>
      <w:r w:rsidR="00062613">
        <w:rPr>
          <w:sz w:val="20"/>
        </w:rPr>
        <w:t xml:space="preserve"> reapplied.</w:t>
      </w:r>
    </w:p>
    <w:p w14:paraId="11D94487" w14:textId="1E156C57" w:rsidR="009104EC" w:rsidRPr="00B00C82" w:rsidRDefault="009104EC">
      <w:pPr>
        <w:rPr>
          <w:sz w:val="20"/>
          <w:szCs w:val="20"/>
        </w:rPr>
      </w:pPr>
    </w:p>
    <w:sectPr w:rsidR="009104EC" w:rsidRPr="00B00C82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E2C22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E5376" w14:textId="77777777" w:rsidR="00140618" w:rsidRDefault="00140618" w:rsidP="00140618">
      <w:pPr>
        <w:spacing w:after="0" w:line="240" w:lineRule="auto"/>
      </w:pPr>
      <w:r>
        <w:separator/>
      </w:r>
    </w:p>
  </w:endnote>
  <w:endnote w:type="continuationSeparator" w:id="0">
    <w:p w14:paraId="5629A096" w14:textId="77777777" w:rsidR="00140618" w:rsidRDefault="00140618" w:rsidP="00140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09D6A" w14:textId="41D2C01C" w:rsidR="00140618" w:rsidRDefault="00F41A08">
    <w:pPr>
      <w:pStyle w:val="Footer"/>
    </w:pPr>
    <w:r>
      <w:fldChar w:fldCharType="begin"/>
    </w:r>
    <w:r>
      <w:instrText xml:space="preserve"> FILENAME  \p  \* MERGEFORMAT </w:instrText>
    </w:r>
    <w:r>
      <w:fldChar w:fldCharType="separate"/>
    </w:r>
    <w:r w:rsidR="00140618">
      <w:rPr>
        <w:noProof/>
      </w:rPr>
      <w:t>\\FERGANA\ServTraq\Solutions\M&amp;O_Duplicate_Report_JG</w:t>
    </w:r>
    <w:r>
      <w:rPr>
        <w:noProof/>
      </w:rPr>
      <w:t>v4_10_17_2016</w:t>
    </w:r>
    <w:r w:rsidR="00140618">
      <w:rPr>
        <w:noProof/>
      </w:rPr>
      <w:t>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57906" w14:textId="77777777" w:rsidR="00140618" w:rsidRDefault="00140618" w:rsidP="00140618">
      <w:pPr>
        <w:spacing w:after="0" w:line="240" w:lineRule="auto"/>
      </w:pPr>
      <w:r>
        <w:separator/>
      </w:r>
    </w:p>
  </w:footnote>
  <w:footnote w:type="continuationSeparator" w:id="0">
    <w:p w14:paraId="6367AE5B" w14:textId="77777777" w:rsidR="00140618" w:rsidRDefault="00140618" w:rsidP="00140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00D2"/>
    <w:multiLevelType w:val="hybridMultilevel"/>
    <w:tmpl w:val="A6E428EA"/>
    <w:lvl w:ilvl="0" w:tplc="9B0A7CD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53832"/>
    <w:multiLevelType w:val="hybridMultilevel"/>
    <w:tmpl w:val="325684AC"/>
    <w:lvl w:ilvl="0" w:tplc="9B0A7CD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7B4760"/>
    <w:multiLevelType w:val="hybridMultilevel"/>
    <w:tmpl w:val="A3323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ladys Rojas">
    <w15:presenceInfo w15:providerId="AD" w15:userId="S-1-5-21-2274649211-2357953826-1573750890-33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29"/>
    <w:rsid w:val="00025FBD"/>
    <w:rsid w:val="00045551"/>
    <w:rsid w:val="00046E19"/>
    <w:rsid w:val="00057CE1"/>
    <w:rsid w:val="00060D3A"/>
    <w:rsid w:val="00062613"/>
    <w:rsid w:val="0007123C"/>
    <w:rsid w:val="000B3465"/>
    <w:rsid w:val="000B5AC0"/>
    <w:rsid w:val="000E4EBA"/>
    <w:rsid w:val="000F303F"/>
    <w:rsid w:val="00104269"/>
    <w:rsid w:val="00117CBA"/>
    <w:rsid w:val="001243AF"/>
    <w:rsid w:val="00140618"/>
    <w:rsid w:val="00145EE1"/>
    <w:rsid w:val="0014716A"/>
    <w:rsid w:val="001525D8"/>
    <w:rsid w:val="0016373D"/>
    <w:rsid w:val="00176D32"/>
    <w:rsid w:val="001A1F59"/>
    <w:rsid w:val="001B5250"/>
    <w:rsid w:val="0021351E"/>
    <w:rsid w:val="00227465"/>
    <w:rsid w:val="00257E11"/>
    <w:rsid w:val="00274125"/>
    <w:rsid w:val="002976CD"/>
    <w:rsid w:val="002F2639"/>
    <w:rsid w:val="00311702"/>
    <w:rsid w:val="003241AE"/>
    <w:rsid w:val="00327659"/>
    <w:rsid w:val="00336260"/>
    <w:rsid w:val="00346240"/>
    <w:rsid w:val="003553A3"/>
    <w:rsid w:val="003A01C5"/>
    <w:rsid w:val="003B1701"/>
    <w:rsid w:val="003C27E1"/>
    <w:rsid w:val="003C3C04"/>
    <w:rsid w:val="003E3292"/>
    <w:rsid w:val="003F492F"/>
    <w:rsid w:val="004075C5"/>
    <w:rsid w:val="00421BED"/>
    <w:rsid w:val="004628E3"/>
    <w:rsid w:val="0046399B"/>
    <w:rsid w:val="00485ADB"/>
    <w:rsid w:val="004C5C65"/>
    <w:rsid w:val="004D7995"/>
    <w:rsid w:val="00530FBE"/>
    <w:rsid w:val="005546FD"/>
    <w:rsid w:val="005A121A"/>
    <w:rsid w:val="00605419"/>
    <w:rsid w:val="006127E6"/>
    <w:rsid w:val="00616B29"/>
    <w:rsid w:val="006866BA"/>
    <w:rsid w:val="006947E2"/>
    <w:rsid w:val="006F15A9"/>
    <w:rsid w:val="00701234"/>
    <w:rsid w:val="0071593F"/>
    <w:rsid w:val="007345F3"/>
    <w:rsid w:val="0078044C"/>
    <w:rsid w:val="00790234"/>
    <w:rsid w:val="007909DD"/>
    <w:rsid w:val="007C7D61"/>
    <w:rsid w:val="007D5244"/>
    <w:rsid w:val="007F2AFE"/>
    <w:rsid w:val="008132FC"/>
    <w:rsid w:val="00845C80"/>
    <w:rsid w:val="00855521"/>
    <w:rsid w:val="00890EFC"/>
    <w:rsid w:val="008A2D46"/>
    <w:rsid w:val="008B5440"/>
    <w:rsid w:val="008B77B3"/>
    <w:rsid w:val="009104EC"/>
    <w:rsid w:val="00914504"/>
    <w:rsid w:val="00914C83"/>
    <w:rsid w:val="00950220"/>
    <w:rsid w:val="00950597"/>
    <w:rsid w:val="00970B85"/>
    <w:rsid w:val="009A6594"/>
    <w:rsid w:val="009C3356"/>
    <w:rsid w:val="009F1330"/>
    <w:rsid w:val="00A252E8"/>
    <w:rsid w:val="00A623AC"/>
    <w:rsid w:val="00A977E3"/>
    <w:rsid w:val="00A97E3B"/>
    <w:rsid w:val="00AC26BE"/>
    <w:rsid w:val="00AC7273"/>
    <w:rsid w:val="00AD0A16"/>
    <w:rsid w:val="00AD3640"/>
    <w:rsid w:val="00AD6365"/>
    <w:rsid w:val="00AE16C1"/>
    <w:rsid w:val="00AF2365"/>
    <w:rsid w:val="00AF771F"/>
    <w:rsid w:val="00B00C82"/>
    <w:rsid w:val="00B2796E"/>
    <w:rsid w:val="00B424D0"/>
    <w:rsid w:val="00B43170"/>
    <w:rsid w:val="00B43BA4"/>
    <w:rsid w:val="00B46960"/>
    <w:rsid w:val="00B52971"/>
    <w:rsid w:val="00B575D5"/>
    <w:rsid w:val="00B621C2"/>
    <w:rsid w:val="00BA560D"/>
    <w:rsid w:val="00BA643E"/>
    <w:rsid w:val="00BD69E3"/>
    <w:rsid w:val="00C334AC"/>
    <w:rsid w:val="00CA009D"/>
    <w:rsid w:val="00CA7DB1"/>
    <w:rsid w:val="00CE4562"/>
    <w:rsid w:val="00CF1C17"/>
    <w:rsid w:val="00D00BC8"/>
    <w:rsid w:val="00D20C6D"/>
    <w:rsid w:val="00D21431"/>
    <w:rsid w:val="00D2210A"/>
    <w:rsid w:val="00D26E0C"/>
    <w:rsid w:val="00D34CD1"/>
    <w:rsid w:val="00D63F6B"/>
    <w:rsid w:val="00D92898"/>
    <w:rsid w:val="00DC6D23"/>
    <w:rsid w:val="00DE5AB2"/>
    <w:rsid w:val="00DF0F9A"/>
    <w:rsid w:val="00E54D23"/>
    <w:rsid w:val="00E762DF"/>
    <w:rsid w:val="00EA07F3"/>
    <w:rsid w:val="00EB5761"/>
    <w:rsid w:val="00EF034C"/>
    <w:rsid w:val="00EF17A8"/>
    <w:rsid w:val="00F00B17"/>
    <w:rsid w:val="00F05878"/>
    <w:rsid w:val="00F36CB5"/>
    <w:rsid w:val="00F4026F"/>
    <w:rsid w:val="00F41A08"/>
    <w:rsid w:val="00F45F45"/>
    <w:rsid w:val="00F77955"/>
    <w:rsid w:val="00FB4EC5"/>
    <w:rsid w:val="00FD4904"/>
    <w:rsid w:val="00FF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723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5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5A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77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B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5A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5A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77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E3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2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32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618"/>
  </w:style>
  <w:style w:type="paragraph" w:styleId="Footer">
    <w:name w:val="footer"/>
    <w:basedOn w:val="Normal"/>
    <w:link w:val="FooterChar"/>
    <w:uiPriority w:val="99"/>
    <w:unhideWhenUsed/>
    <w:rsid w:val="0014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618"/>
  </w:style>
  <w:style w:type="paragraph" w:styleId="NoSpacing">
    <w:name w:val="No Spacing"/>
    <w:uiPriority w:val="1"/>
    <w:qFormat/>
    <w:rsid w:val="00D63F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5A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5A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77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B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5A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5A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77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E3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2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32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618"/>
  </w:style>
  <w:style w:type="paragraph" w:styleId="Footer">
    <w:name w:val="footer"/>
    <w:basedOn w:val="Normal"/>
    <w:link w:val="FooterChar"/>
    <w:uiPriority w:val="99"/>
    <w:unhideWhenUsed/>
    <w:rsid w:val="00140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618"/>
  </w:style>
  <w:style w:type="paragraph" w:styleId="NoSpacing">
    <w:name w:val="No Spacing"/>
    <w:uiPriority w:val="1"/>
    <w:qFormat/>
    <w:rsid w:val="00D63F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7DC88-9DF4-4DD4-9A41-30188FEA2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De Hoyos</dc:creator>
  <cp:lastModifiedBy>Adam De Hoyos</cp:lastModifiedBy>
  <cp:revision>8</cp:revision>
  <dcterms:created xsi:type="dcterms:W3CDTF">2016-10-03T21:27:00Z</dcterms:created>
  <dcterms:modified xsi:type="dcterms:W3CDTF">2016-10-17T21:56:00Z</dcterms:modified>
</cp:coreProperties>
</file>